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  <w:r>
        <w:rPr>
          <w:rFonts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hint="eastAsia"/>
          <w:b/>
          <w:bCs/>
          <w:color w:val="000000"/>
          <w:sz w:val="28"/>
          <w:szCs w:val="28"/>
        </w:rPr>
        <w:t>：</w:t>
      </w:r>
      <w:r>
        <w:rPr>
          <w:b/>
          <w:bCs/>
          <w:sz w:val="28"/>
          <w:szCs w:val="28"/>
        </w:rPr>
        <w:t>法定代表人</w:t>
      </w:r>
      <w:r>
        <w:rPr>
          <w:rFonts w:hint="eastAsia"/>
          <w:b/>
          <w:bCs/>
          <w:sz w:val="28"/>
          <w:szCs w:val="28"/>
        </w:rPr>
        <w:t>（单位负责人）</w:t>
      </w:r>
      <w:r>
        <w:rPr>
          <w:b/>
          <w:bCs/>
          <w:sz w:val="28"/>
          <w:szCs w:val="28"/>
        </w:rPr>
        <w:t>身份证明</w:t>
      </w:r>
      <w:r>
        <w:t xml:space="preserve"> </w:t>
      </w:r>
    </w:p>
    <w:p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</w:p>
    <w:p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>
      <w:pPr>
        <w:pStyle w:val="6"/>
        <w:spacing w:line="440" w:lineRule="atLeast"/>
        <w:rPr>
          <w:rFonts w:hint="eastAsia"/>
        </w:rPr>
      </w:pPr>
    </w:p>
    <w:p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法定代表人（单位负责人）身份证扫描件或复印件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法定代表人（单位负责人）身份证扫描件或复印件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1"/>
                          <w:szCs w:val="21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附件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：采购文件领取表</w:t>
      </w:r>
    </w:p>
    <w:p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洛阳市轨道交通集团有限责任公司2026年1、2号线劳动防护物资采购项目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开票类型：专票/普票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</w:rPr>
              <w:t>7、发票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接收邮箱或</w:t>
            </w:r>
            <w:r>
              <w:rPr>
                <w:rFonts w:ascii="Times New Roman" w:hAnsi="Times New Roman"/>
                <w:sz w:val="24"/>
              </w:rPr>
              <w:t>邮寄地址、联系人及电话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：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jOGY1YzYwYjhjMGJjN2RjMDRiZDY0YmMxYWQ0ODg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7A04D47"/>
    <w:rsid w:val="08270E6A"/>
    <w:rsid w:val="0A154618"/>
    <w:rsid w:val="1048421F"/>
    <w:rsid w:val="12130733"/>
    <w:rsid w:val="19722A75"/>
    <w:rsid w:val="1D3034F5"/>
    <w:rsid w:val="1D7D7F1B"/>
    <w:rsid w:val="1DD81DB7"/>
    <w:rsid w:val="23042BCB"/>
    <w:rsid w:val="256040C9"/>
    <w:rsid w:val="309F1F4A"/>
    <w:rsid w:val="35E82038"/>
    <w:rsid w:val="37A931C9"/>
    <w:rsid w:val="3F3666D8"/>
    <w:rsid w:val="3FE914CA"/>
    <w:rsid w:val="4011311D"/>
    <w:rsid w:val="451F17E6"/>
    <w:rsid w:val="4EA56AA2"/>
    <w:rsid w:val="50F0556E"/>
    <w:rsid w:val="514D0290"/>
    <w:rsid w:val="5AD430EC"/>
    <w:rsid w:val="5C58551F"/>
    <w:rsid w:val="5DBF6B55"/>
    <w:rsid w:val="5E2A33C4"/>
    <w:rsid w:val="61073070"/>
    <w:rsid w:val="61A105DA"/>
    <w:rsid w:val="653600CC"/>
    <w:rsid w:val="6E1E40A1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4正文 Char"/>
    <w:basedOn w:val="1"/>
    <w:qFormat/>
    <w:uiPriority w:val="0"/>
    <w:pPr>
      <w:tabs>
        <w:tab w:val="left" w:pos="6720"/>
      </w:tabs>
      <w:spacing w:line="360" w:lineRule="auto"/>
      <w:ind w:firstLine="480" w:firstLineChars="200"/>
    </w:pPr>
    <w:rPr>
      <w:rFonts w:ascii="Times New Roman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509</Words>
  <Characters>517</Characters>
  <Lines>6</Lines>
  <Paragraphs>1</Paragraphs>
  <TotalTime>0</TotalTime>
  <ScaleCrop>false</ScaleCrop>
  <LinksUpToDate>false</LinksUpToDate>
  <CharactersWithSpaces>878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李晓静</cp:lastModifiedBy>
  <dcterms:modified xsi:type="dcterms:W3CDTF">2026-05-12T07:26:42Z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B0002A49DEBD405AB686927DEAB551A6_13</vt:lpwstr>
  </property>
  <property fmtid="{D5CDD505-2E9C-101B-9397-08002B2CF9AE}" pid="4" name="KSOTemplateDocerSaveRecord">
    <vt:lpwstr>eyJoZGlkIjoiMTA5NDNkYzE3YWZlMWY0YzllZmE4YTZlYWY5ZTQyZGYiLCJ1c2VySWQiOiIzMDYyNzM4NDMifQ==</vt:lpwstr>
  </property>
</Properties>
</file>