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C2F3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</w:t>
      </w:r>
    </w:p>
    <w:p w14:paraId="06744B6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24636231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3045BC7E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475AE214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02876580">
      <w:pPr>
        <w:pStyle w:val="6"/>
        <w:spacing w:line="27" w:lineRule="atLeast"/>
        <w:rPr>
          <w:rFonts w:hint="eastAsia"/>
        </w:rPr>
      </w:pPr>
    </w:p>
    <w:p w14:paraId="006848EC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66F41BA5">
      <w:pPr>
        <w:pStyle w:val="6"/>
        <w:spacing w:line="27" w:lineRule="atLeast"/>
        <w:rPr>
          <w:rFonts w:hint="eastAsia"/>
        </w:rPr>
      </w:pPr>
    </w:p>
    <w:p w14:paraId="465DC7EC">
      <w:pPr>
        <w:pStyle w:val="6"/>
        <w:spacing w:line="27" w:lineRule="atLeast"/>
        <w:rPr>
          <w:rFonts w:hint="eastAsia"/>
        </w:rPr>
      </w:pPr>
    </w:p>
    <w:p w14:paraId="66346860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0CDD57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5C064DA4">
      <w:pPr>
        <w:pStyle w:val="6"/>
        <w:spacing w:line="440" w:lineRule="atLeast"/>
        <w:rPr>
          <w:rFonts w:hint="eastAsia"/>
        </w:rPr>
      </w:pPr>
    </w:p>
    <w:p w14:paraId="5A4F4EBA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BE50A3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B4941E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1C385E54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CBE50A3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1B4941E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1C385E54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3EF4D1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EACFD93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</w:p>
    <w:p w14:paraId="36F538C5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7AF0F579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68D1349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6266844D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2BDA75EF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7E4E1959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902611D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432D8C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5D84A651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304E783E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6E96F0F8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0972ECE4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77C74C43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330E9B0F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8CC0C30">
      <w:pPr>
        <w:spacing w:line="360" w:lineRule="auto"/>
      </w:pPr>
    </w:p>
    <w:p w14:paraId="1EED018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DD2B4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74AB335A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DD2B4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74AB335A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972E25"/>
    <w:p w14:paraId="2943B211"/>
    <w:p w14:paraId="602CF0A6"/>
    <w:p w14:paraId="5BB6834B"/>
    <w:p w14:paraId="082CA20A"/>
    <w:p w14:paraId="1EB8403A"/>
    <w:p w14:paraId="15A2052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E73D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45119EF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9FE73D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45119EF1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93C329">
      <w:pPr>
        <w:widowControl/>
        <w:jc w:val="left"/>
      </w:pPr>
      <w:r>
        <w:br w:type="page"/>
      </w:r>
    </w:p>
    <w:p w14:paraId="68A5273E"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sz w:val="32"/>
          <w:szCs w:val="32"/>
          <w:highlight w:val="none"/>
          <w:lang w:val="en-US" w:eastAsia="zh-CN"/>
        </w:rPr>
        <w:t>洛阳市公共交通集团有限公司员工劳动防护用品采购项目</w:t>
      </w:r>
    </w:p>
    <w:p w14:paraId="415482AE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21AF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33A15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6336202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5970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3EDD51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D72BD24">
            <w:pPr>
              <w:rPr>
                <w:rFonts w:ascii="Times New Roman" w:hAnsi="Times New Roman"/>
                <w:sz w:val="24"/>
              </w:rPr>
            </w:pPr>
          </w:p>
        </w:tc>
      </w:tr>
      <w:tr w14:paraId="63E3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5DE6A0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48B1F5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87686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268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F2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40AC8F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223D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1F455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2AE00A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08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43E6D6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40BFA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B6A69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BCA4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F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300AEB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7219B93F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6757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4D0297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493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F6B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 w14:paraId="039C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71CA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6F52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5ED6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0B4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3FF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5D34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6577D941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014D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0C3B5295"/>
    <w:rsid w:val="1048421F"/>
    <w:rsid w:val="12130733"/>
    <w:rsid w:val="142F3528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523</Characters>
  <Lines>6</Lines>
  <Paragraphs>1</Paragraphs>
  <TotalTime>0</TotalTime>
  <ScaleCrop>false</ScaleCrop>
  <LinksUpToDate>false</LinksUpToDate>
  <CharactersWithSpaces>884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智峻毅</cp:lastModifiedBy>
  <dcterms:modified xsi:type="dcterms:W3CDTF">2025-10-28T02:36:48Z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eyJoZGlkIjoiMjNhNDUwODRlODVjN2FiODdkY2VhMDdiOGNhZmMzNmMiLCJ1c2VySWQiOiI3MTA2NjQ0MjQifQ==</vt:lpwstr>
  </property>
</Properties>
</file>